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3" w:rsidRDefault="00877953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795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42" w:rsidRPr="0000059A" w:rsidRDefault="00CE0982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22.03.</w:t>
      </w:r>
      <w:r w:rsidR="00437042" w:rsidRPr="0000059A">
        <w:rPr>
          <w:rFonts w:ascii="Arial" w:hAnsi="Arial" w:cs="Arial"/>
          <w:sz w:val="32"/>
          <w:szCs w:val="32"/>
        </w:rPr>
        <w:t>201</w:t>
      </w:r>
      <w:r w:rsidR="00AF1C5D">
        <w:rPr>
          <w:rFonts w:ascii="Arial" w:hAnsi="Arial" w:cs="Arial"/>
          <w:sz w:val="32"/>
          <w:szCs w:val="32"/>
        </w:rPr>
        <w:t>9</w:t>
      </w:r>
      <w:r w:rsidR="00437042">
        <w:rPr>
          <w:rFonts w:ascii="Arial" w:hAnsi="Arial" w:cs="Arial"/>
          <w:sz w:val="32"/>
          <w:szCs w:val="32"/>
        </w:rPr>
        <w:t xml:space="preserve"> </w:t>
      </w:r>
      <w:r w:rsidR="00437042" w:rsidRPr="0000059A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35/</w:t>
      </w:r>
      <w:r w:rsidR="00705D09">
        <w:rPr>
          <w:rFonts w:ascii="Arial" w:hAnsi="Arial" w:cs="Arial"/>
          <w:sz w:val="32"/>
          <w:szCs w:val="32"/>
        </w:rPr>
        <w:t>5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РОССИЙСКАЯ ФЕДЕРАЦИЯ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ИРКУТСКОЙ ОБЛАСТИ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МУНИЦИПАЛЬНОЕ ОБРАЗОВАНИЕ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Pr="0000059A">
        <w:rPr>
          <w:rFonts w:ascii="Arial" w:hAnsi="Arial" w:cs="Arial"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>»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ДУМА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РЕШЕНИЕ</w:t>
      </w:r>
    </w:p>
    <w:p w:rsidR="000F176C" w:rsidRDefault="000F176C" w:rsidP="000F176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F176C" w:rsidRPr="000F176C" w:rsidRDefault="000F176C" w:rsidP="000F176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F176C">
        <w:rPr>
          <w:rFonts w:ascii="Arial" w:hAnsi="Arial" w:cs="Arial"/>
          <w:sz w:val="32"/>
          <w:szCs w:val="32"/>
        </w:rPr>
        <w:t xml:space="preserve">О ВНЕСЕНИИ ИЗМЕНЕНИЙ И ДОПОЛНЕНИЙ В РЕШЕНИЕ ДУМЫ МО «БАЯНДАЕВСКИЙ РАЙОН» ОТ 29 ДЕКАБРЯ 2017 ГОДА № 25/8 «О ВНЕСЕНИИ ИЗМЕНЕНИЙ В ПОЛОЖЕНИЕ О МУНИЦИПАЛЬНОМ КАЗЕННОМ УЧРЕЖДЕНИИ «УПРАВЛЕНИЕ ОБРАЗОВАНИЯ АДМИНИСТРАЦИИ МУНИЦИПАЛЬНОГО ОБРАЗОВАНИЯ «БАЯНДАЕВСКИЙ РАЙОН» ИРКУТСКОЙ ОБЛАСТИ» </w:t>
      </w:r>
    </w:p>
    <w:p w:rsidR="00437042" w:rsidRDefault="00437042" w:rsidP="00437042">
      <w:pPr>
        <w:pStyle w:val="ConsPlusTitle"/>
        <w:ind w:firstLine="709"/>
        <w:jc w:val="center"/>
        <w:rPr>
          <w:sz w:val="24"/>
          <w:szCs w:val="24"/>
        </w:rPr>
      </w:pPr>
    </w:p>
    <w:p w:rsidR="000F176C" w:rsidRDefault="000F176C" w:rsidP="000F176C">
      <w:pPr>
        <w:ind w:firstLine="709"/>
        <w:rPr>
          <w:rFonts w:cs="Arial"/>
        </w:rPr>
      </w:pPr>
      <w:r w:rsidRPr="005D30E2">
        <w:rPr>
          <w:rFonts w:cs="Arial"/>
        </w:rPr>
        <w:t>В целях повышения эффективности работы муниципальных образовательных организаций Баяндаевского района, 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29.12.2012 г. N 273-ФЗ "Об образовании в Российской Федерации, ст. ст. 27, 47 Устава муниципального образования «Баяндаевский район»,</w:t>
      </w:r>
    </w:p>
    <w:p w:rsidR="000F176C" w:rsidRPr="005D30E2" w:rsidRDefault="000F176C" w:rsidP="000F176C">
      <w:pPr>
        <w:ind w:firstLine="709"/>
        <w:rPr>
          <w:rFonts w:cs="Arial"/>
        </w:rPr>
      </w:pPr>
    </w:p>
    <w:p w:rsidR="00CF6C85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ДУМА </w:t>
      </w:r>
      <w:r w:rsidR="00CF6C85" w:rsidRPr="0000059A">
        <w:rPr>
          <w:rFonts w:cs="Arial"/>
          <w:b/>
          <w:bCs/>
          <w:sz w:val="32"/>
          <w:szCs w:val="32"/>
        </w:rPr>
        <w:t>РЕШИЛА:</w:t>
      </w:r>
    </w:p>
    <w:p w:rsidR="000F176C" w:rsidRDefault="000F176C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</w:p>
    <w:p w:rsidR="000F176C" w:rsidRPr="009365A6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1. Внести изменения </w:t>
      </w:r>
      <w:r>
        <w:rPr>
          <w:sz w:val="24"/>
          <w:szCs w:val="24"/>
        </w:rPr>
        <w:t xml:space="preserve">и дополнения </w:t>
      </w:r>
      <w:r w:rsidRPr="00181F6D">
        <w:rPr>
          <w:sz w:val="24"/>
          <w:szCs w:val="24"/>
        </w:rPr>
        <w:t>в решение Думы МО «Баяндаевский район» от 31.03.2017г. № 19/4 «Об утверждении Положения о</w:t>
      </w:r>
      <w:r>
        <w:rPr>
          <w:sz w:val="24"/>
          <w:szCs w:val="24"/>
        </w:rPr>
        <w:t xml:space="preserve"> м</w:t>
      </w:r>
      <w:r w:rsidRPr="00181F6D">
        <w:rPr>
          <w:sz w:val="24"/>
          <w:szCs w:val="24"/>
        </w:rPr>
        <w:t>униципальном казенном учреждении «Управление образования администрации муниципального образования «Баяндаевский район» Иркутской области» (далее – Управление образования)</w:t>
      </w:r>
      <w:r>
        <w:rPr>
          <w:sz w:val="24"/>
          <w:szCs w:val="24"/>
        </w:rPr>
        <w:t xml:space="preserve"> изложив в новой </w:t>
      </w:r>
      <w:r w:rsidRPr="009365A6">
        <w:rPr>
          <w:sz w:val="24"/>
          <w:szCs w:val="24"/>
        </w:rPr>
        <w:t>редакции (Приложение 1).</w:t>
      </w:r>
    </w:p>
    <w:p w:rsidR="00681732" w:rsidRPr="009365A6" w:rsidRDefault="009365A6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65A6">
        <w:rPr>
          <w:sz w:val="24"/>
          <w:szCs w:val="24"/>
        </w:rPr>
        <w:t xml:space="preserve">2. Решение от 20.12.2017г. №25/8 «О внесении изменений в Положение </w:t>
      </w:r>
      <w:r w:rsidRPr="009365A6">
        <w:rPr>
          <w:bCs/>
          <w:sz w:val="24"/>
          <w:szCs w:val="24"/>
        </w:rPr>
        <w:t>о муниципальном казенном учреждении «Управление образования администрации муниципального образования «Баяндаевский район» Иркутской области»</w:t>
      </w:r>
      <w:r>
        <w:rPr>
          <w:bCs/>
          <w:sz w:val="24"/>
          <w:szCs w:val="24"/>
        </w:rPr>
        <w:t xml:space="preserve"> отменить.</w:t>
      </w:r>
    </w:p>
    <w:p w:rsidR="000F176C" w:rsidRDefault="009365A6" w:rsidP="000F176C">
      <w:pPr>
        <w:ind w:firstLine="708"/>
        <w:rPr>
          <w:rFonts w:cs="Arial"/>
        </w:rPr>
      </w:pPr>
      <w:r>
        <w:rPr>
          <w:rFonts w:cs="Arial"/>
        </w:rPr>
        <w:t>3</w:t>
      </w:r>
      <w:r w:rsidR="000F176C" w:rsidRPr="00181F6D">
        <w:rPr>
          <w:rFonts w:cs="Arial"/>
        </w:rPr>
        <w:t xml:space="preserve">. </w:t>
      </w:r>
      <w:r w:rsidR="000F176C" w:rsidRPr="00507798">
        <w:rPr>
          <w:rFonts w:cs="Arial"/>
        </w:rPr>
        <w:t>Возложить обязанности заявителя для государственной регистрации изменений в Положение о муниципальном казенном учреждении «Управление образования администрации муниципального образования «Баяндаевский район» Иркутской области на начальника Управления о</w:t>
      </w:r>
      <w:r w:rsidR="000F176C">
        <w:rPr>
          <w:rFonts w:cs="Arial"/>
        </w:rPr>
        <w:t>бразования Баяндаевского района.</w:t>
      </w:r>
    </w:p>
    <w:p w:rsidR="00995496" w:rsidRDefault="00995496" w:rsidP="000F176C">
      <w:pPr>
        <w:ind w:firstLine="708"/>
        <w:rPr>
          <w:rFonts w:cs="Arial"/>
        </w:rPr>
      </w:pPr>
    </w:p>
    <w:p w:rsidR="000F176C" w:rsidRPr="00B5336E" w:rsidRDefault="009365A6" w:rsidP="000F176C">
      <w:pPr>
        <w:ind w:firstLine="708"/>
        <w:rPr>
          <w:rFonts w:cs="Arial"/>
        </w:rPr>
      </w:pPr>
      <w:r>
        <w:rPr>
          <w:rFonts w:cs="Arial"/>
        </w:rPr>
        <w:lastRenderedPageBreak/>
        <w:t>4</w:t>
      </w:r>
      <w:r w:rsidR="000F176C" w:rsidRPr="00181F6D">
        <w:rPr>
          <w:rFonts w:cs="Arial"/>
        </w:rPr>
        <w:t xml:space="preserve">. </w:t>
      </w:r>
      <w:r w:rsidR="000F176C" w:rsidRPr="00507798">
        <w:rPr>
          <w:rFonts w:cs="Arial"/>
        </w:rPr>
        <w:t>Настоящее</w:t>
      </w:r>
      <w:r w:rsidR="000F176C" w:rsidRPr="00B5336E">
        <w:rPr>
          <w:rFonts w:cs="Arial"/>
        </w:rPr>
        <w:t xml:space="preserve"> решение </w:t>
      </w:r>
      <w:r w:rsidR="00224642" w:rsidRPr="00B5336E">
        <w:rPr>
          <w:rFonts w:cs="Arial"/>
        </w:rPr>
        <w:t xml:space="preserve">вступает в силу с момента его опубликования </w:t>
      </w:r>
      <w:r w:rsidR="000F176C" w:rsidRPr="00B5336E">
        <w:rPr>
          <w:rFonts w:cs="Arial"/>
        </w:rPr>
        <w:t>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9365A6" w:rsidRDefault="000F176C" w:rsidP="000F176C">
      <w:pPr>
        <w:pStyle w:val="ConsPlusNormal"/>
        <w:ind w:firstLine="540"/>
        <w:jc w:val="both"/>
        <w:rPr>
          <w:sz w:val="24"/>
          <w:szCs w:val="24"/>
        </w:rPr>
      </w:pPr>
      <w:r w:rsidRPr="002001B5">
        <w:rPr>
          <w:sz w:val="24"/>
          <w:szCs w:val="24"/>
        </w:rPr>
        <w:t xml:space="preserve">            </w:t>
      </w:r>
    </w:p>
    <w:p w:rsidR="000F176C" w:rsidRDefault="000F176C" w:rsidP="000F176C">
      <w:pPr>
        <w:pStyle w:val="ConsPlusNormal"/>
        <w:ind w:firstLine="540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sz w:val="24"/>
          <w:szCs w:val="24"/>
        </w:rPr>
        <w:t xml:space="preserve">                                </w:t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                        </w:t>
      </w:r>
      <w:r>
        <w:rPr>
          <w:rStyle w:val="FontStyle32"/>
          <w:rFonts w:ascii="Arial" w:hAnsi="Arial" w:cs="Arial"/>
          <w:sz w:val="24"/>
          <w:szCs w:val="24"/>
        </w:rPr>
        <w:tab/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0F176C" w:rsidRPr="002001B5" w:rsidRDefault="000F176C" w:rsidP="000F176C">
      <w:pPr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0F176C" w:rsidRPr="002001B5" w:rsidRDefault="000F176C" w:rsidP="000F176C">
      <w:pPr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0F176C" w:rsidRDefault="000F176C" w:rsidP="000F176C">
      <w:pPr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2001B5">
        <w:rPr>
          <w:rStyle w:val="FontStyle32"/>
          <w:rFonts w:ascii="Arial" w:hAnsi="Arial" w:cs="Arial"/>
          <w:sz w:val="24"/>
          <w:szCs w:val="24"/>
        </w:rPr>
        <w:t>В.И.Здышов</w:t>
      </w:r>
      <w:proofErr w:type="spellEnd"/>
    </w:p>
    <w:p w:rsidR="000F176C" w:rsidRPr="002001B5" w:rsidRDefault="000F176C" w:rsidP="000F176C">
      <w:pPr>
        <w:rPr>
          <w:rStyle w:val="FontStyle32"/>
          <w:rFonts w:ascii="Arial" w:hAnsi="Arial" w:cs="Arial"/>
          <w:sz w:val="24"/>
          <w:szCs w:val="24"/>
        </w:rPr>
      </w:pPr>
    </w:p>
    <w:p w:rsidR="000F176C" w:rsidRPr="002001B5" w:rsidRDefault="000F176C" w:rsidP="000F176C">
      <w:pPr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0F176C" w:rsidRPr="00B42F62" w:rsidRDefault="000F176C" w:rsidP="000F176C">
      <w:pPr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2001B5"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p w:rsidR="000F176C" w:rsidRPr="00181F6D" w:rsidRDefault="000F176C" w:rsidP="000F176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CF6C85" w:rsidRDefault="00CF6C85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Default="000F176C" w:rsidP="00437042"/>
    <w:p w:rsidR="000F176C" w:rsidRPr="00D616A9" w:rsidRDefault="00385D9F" w:rsidP="000F176C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="000F176C" w:rsidRPr="00D616A9">
        <w:rPr>
          <w:rFonts w:ascii="Courier New" w:hAnsi="Courier New" w:cs="Courier New"/>
        </w:rPr>
        <w:t>1</w:t>
      </w:r>
    </w:p>
    <w:p w:rsidR="000F176C" w:rsidRPr="00D616A9" w:rsidRDefault="000F176C" w:rsidP="000F176C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>Утверждено решением</w:t>
      </w:r>
    </w:p>
    <w:p w:rsidR="000F176C" w:rsidRPr="00D616A9" w:rsidRDefault="000F176C" w:rsidP="000F176C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>Думы МО « Баяндаевский район »</w:t>
      </w:r>
    </w:p>
    <w:p w:rsidR="000F176C" w:rsidRPr="00D616A9" w:rsidRDefault="000F176C" w:rsidP="000F176C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 xml:space="preserve">                                                                                      от </w:t>
      </w:r>
      <w:r>
        <w:rPr>
          <w:rFonts w:ascii="Courier New" w:hAnsi="Courier New" w:cs="Courier New"/>
        </w:rPr>
        <w:t>22.03.2019 №35/5</w:t>
      </w:r>
    </w:p>
    <w:p w:rsidR="000F176C" w:rsidRDefault="000F176C" w:rsidP="000F176C">
      <w:pPr>
        <w:pStyle w:val="ConsPlusTitle"/>
        <w:jc w:val="center"/>
        <w:rPr>
          <w:sz w:val="24"/>
          <w:szCs w:val="24"/>
        </w:rPr>
      </w:pPr>
    </w:p>
    <w:p w:rsidR="000F176C" w:rsidRPr="000F176C" w:rsidRDefault="000F176C" w:rsidP="000F176C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  <w:r w:rsidRPr="000F176C">
        <w:rPr>
          <w:rFonts w:ascii="Arial" w:hAnsi="Arial" w:cs="Arial"/>
          <w:b w:val="0"/>
          <w:sz w:val="30"/>
          <w:szCs w:val="30"/>
        </w:rPr>
        <w:t>ПОЛОЖЕНИЕ</w:t>
      </w:r>
    </w:p>
    <w:p w:rsidR="000F176C" w:rsidRPr="000F176C" w:rsidRDefault="000F176C" w:rsidP="000F176C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  <w:r w:rsidRPr="000F176C">
        <w:rPr>
          <w:rFonts w:ascii="Arial" w:hAnsi="Arial" w:cs="Arial"/>
          <w:b w:val="0"/>
          <w:sz w:val="30"/>
          <w:szCs w:val="30"/>
        </w:rPr>
        <w:t>О МУНИЦИПАЛЬНОМ КАЗЕННОМ УЧРЕЖДЕНИИ «УПРАВЛЕНИЕ ОБРАЗОВАНИЯ АДМИНИСТРАЦИИ МУНИЦИПАЛЬНОГО ОБРАЗОВАНИЯ «БАЯНДАЕВСКИЙ РАЙОН» ИРКУТСКОЙ ОБЛАСТИ»</w:t>
      </w:r>
    </w:p>
    <w:p w:rsidR="000F176C" w:rsidRPr="00181F6D" w:rsidRDefault="000F176C" w:rsidP="000F176C">
      <w:pPr>
        <w:pStyle w:val="ConsPlusTitle"/>
        <w:jc w:val="center"/>
        <w:rPr>
          <w:sz w:val="24"/>
          <w:szCs w:val="24"/>
        </w:rPr>
      </w:pPr>
    </w:p>
    <w:p w:rsidR="000F176C" w:rsidRPr="00181F6D" w:rsidRDefault="000F176C" w:rsidP="000F176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181F6D">
        <w:rPr>
          <w:sz w:val="24"/>
          <w:szCs w:val="24"/>
        </w:rPr>
        <w:t>1. ОБЩИЕ ПОЛОЖЕНИЯ</w:t>
      </w:r>
    </w:p>
    <w:p w:rsidR="000F176C" w:rsidRPr="00181F6D" w:rsidRDefault="000F176C" w:rsidP="000F176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1. </w:t>
      </w:r>
      <w:proofErr w:type="gramStart"/>
      <w:r w:rsidRPr="00181F6D">
        <w:rPr>
          <w:sz w:val="24"/>
          <w:szCs w:val="24"/>
        </w:rPr>
        <w:t>Муниципальное казенное учреждение «Управление образования администрации муниципального образования «Баяндаевский район» Иркутской области» (далее по тексту - Управление) является отраслевым (функциональным) органом администрации муниципального образования «Баяндаевский район» Иркутской области</w:t>
      </w:r>
      <w:r>
        <w:rPr>
          <w:sz w:val="24"/>
          <w:szCs w:val="24"/>
        </w:rPr>
        <w:t>,</w:t>
      </w:r>
      <w:r w:rsidRPr="00181F6D">
        <w:rPr>
          <w:sz w:val="24"/>
          <w:szCs w:val="24"/>
        </w:rPr>
        <w:t xml:space="preserve"> осуществляющим управление в сфере образования муниципального образования «Баяндаевский район» Иркутской области (далее - район).</w:t>
      </w:r>
      <w:proofErr w:type="gramEnd"/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2. Управление в своей деятельности руководствуется </w:t>
      </w:r>
      <w:hyperlink r:id="rId8" w:history="1">
        <w:r w:rsidRPr="00181F6D">
          <w:rPr>
            <w:sz w:val="24"/>
            <w:szCs w:val="24"/>
          </w:rPr>
          <w:t>Конституцией</w:t>
        </w:r>
      </w:hyperlink>
      <w:r w:rsidRPr="00181F6D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</w:t>
      </w:r>
      <w:hyperlink r:id="rId9" w:history="1">
        <w:r w:rsidRPr="00181F6D">
          <w:rPr>
            <w:sz w:val="24"/>
            <w:szCs w:val="24"/>
          </w:rPr>
          <w:t>Уставом</w:t>
        </w:r>
      </w:hyperlink>
      <w:r w:rsidRPr="00181F6D">
        <w:rPr>
          <w:sz w:val="24"/>
          <w:szCs w:val="24"/>
        </w:rPr>
        <w:t xml:space="preserve"> Иркутской области, законами Иркутской области, муниципальными правовыми актами органов местного самоуправления муниципального образования «Баяндаевский район», а также настоящим Положением.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3. Управление осуществляет свою деятельность во взаимодействии с органами государственной власти (государственными органами), органами местного самоуправления района, органами местного самоуправления поселений, входящих в состав района (далее - поселения района), организациями, гражданами.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4. Управление обладает правами юридического лица, в том числе выступает истцом и ответчиком в суде, имеет бюджетную смету, лицевые и расчетные счета, открытые в установленном действующим законодательством порядке, имеет печать со своим наименованием, бланки и штампы.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5. Структура Управления утверждается мэром района по представлению начальника Управления.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6. Управление в своей деятельности подконтрольно и подотчетно администрации муниципального образования «Баяндаевский район» (далее – администрация района).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7. Полное наименование Управления: Муниципальное казенное учреждение «Управление образования администрации муниципального образования «Баяндаевский район» Иркутской области». 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Сокращенное наименование Управления: Управление образования Баяндаевского района.</w:t>
      </w:r>
    </w:p>
    <w:p w:rsidR="000F176C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8. </w:t>
      </w:r>
      <w:proofErr w:type="gramStart"/>
      <w:r w:rsidRPr="00181F6D">
        <w:rPr>
          <w:sz w:val="24"/>
          <w:szCs w:val="24"/>
        </w:rPr>
        <w:t>Местонахождение Управления (юридический, фактический адрес): 669120, Российская Федерация, Иркутская область, Баяндаевский район, с. Баяндай, пер. Строительный, д. 3.</w:t>
      </w:r>
      <w:proofErr w:type="gramEnd"/>
    </w:p>
    <w:p w:rsidR="000F176C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F176C" w:rsidRPr="00181F6D" w:rsidRDefault="000F176C" w:rsidP="000F176C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181F6D">
        <w:rPr>
          <w:sz w:val="24"/>
          <w:szCs w:val="24"/>
        </w:rPr>
        <w:lastRenderedPageBreak/>
        <w:t>2. ОСНОВНЫЕ ЗАДАЧИ УПРАВЛЕНИЯ</w:t>
      </w:r>
    </w:p>
    <w:p w:rsidR="000F176C" w:rsidRPr="00181F6D" w:rsidRDefault="000F176C" w:rsidP="000F176C">
      <w:pPr>
        <w:pStyle w:val="ConsPlusNormal"/>
        <w:widowControl/>
        <w:ind w:firstLine="709"/>
        <w:rPr>
          <w:sz w:val="24"/>
          <w:szCs w:val="24"/>
        </w:rPr>
      </w:pP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Основными задачами Управления являются: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1. Реализация государственной политики в сфере образования с учетом специфики социально-культурной среды, обеспечение и защита конституционных прав граждан на образование.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2. Создание условий для реализации дошкольного, начального общего, основного общего, среднего (полного) общего и дополнительного образования детей, формирование гражданских, патриотических и духовно-нравственных качеств обучающихся.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3. Разработка основных направлений развития системы образования в районе и обеспечение механизмов их реализации с учетом выделенных бюджетных ассигнований.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4. Разработка и реализация комплекса мер по социально-правовой поддержке, обеспечению охраны здоровья воспитанников, обучающихся и работников системы образования.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5. Совершенствование информационного пространства, создание условий для внедрения в практику новых технологий управления и обучения, компьютеризация всех направлений деятельности.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6. Создание необходимых условий для реализации прав граждан на образование на родном языке.</w:t>
      </w:r>
    </w:p>
    <w:p w:rsidR="000F176C" w:rsidRPr="00181F6D" w:rsidRDefault="000F176C" w:rsidP="000F176C">
      <w:pPr>
        <w:pStyle w:val="ConsPlusNormal"/>
        <w:widowControl/>
        <w:ind w:firstLine="709"/>
        <w:rPr>
          <w:sz w:val="24"/>
          <w:szCs w:val="24"/>
        </w:rPr>
      </w:pPr>
    </w:p>
    <w:p w:rsidR="000F176C" w:rsidRPr="00181F6D" w:rsidRDefault="000F176C" w:rsidP="000F176C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181F6D">
        <w:rPr>
          <w:sz w:val="24"/>
          <w:szCs w:val="24"/>
        </w:rPr>
        <w:t>3. ОСНОВНЫЕ ФУНКЦИИ УПРАВЛЕНИЯ</w:t>
      </w:r>
    </w:p>
    <w:p w:rsidR="000F176C" w:rsidRPr="00181F6D" w:rsidRDefault="000F176C" w:rsidP="000F176C">
      <w:pPr>
        <w:pStyle w:val="ConsPlusNormal"/>
        <w:widowControl/>
        <w:ind w:firstLine="709"/>
        <w:rPr>
          <w:sz w:val="24"/>
          <w:szCs w:val="24"/>
        </w:rPr>
      </w:pP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Управление в соответствии с возложенными на него задачами осуществляет следующие функции в отношении подведомственных муниципальных образовательных организаций: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1. Организует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2. Организует предоставление дополнительного образования детям и общедоступного бесплатного дошкольного образования на территории района.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3. Ведет учет детей, подлежащих обучению в образовательных организациях, реализующих основные общеобразовательные программы, закрепляет определенную территорию района за конкретной муниципальной образовательной организацией.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4. Координирует деятельность организаций системы образования на территории района, подведомственных Управлению.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5. Ведет работу по развитию и оптимизации сети организаций образования в соответствии с требованиями законодательства Российской Федерации, запросами населения Баяндаевского района, изучению достояния и тенденций развития образовательного процесса в организациях образования на основе его анализа и диагностирования.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6. Участвует в разработке программ социального развития района.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7. Осуществляет проверку выполнения требований учета и хранения бланков документов государственного образца об основном общем и среднем (полном) общем образовании.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8. Осуществляет контроль комплектования муниципальных образовательных организаций, реализующих программы дошкольного образования.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lastRenderedPageBreak/>
        <w:t>9. Согласует вопросы создания филиалов и открытия представительств образовательных организаций.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10. Согласует вопросы участия образовательных организаций в ассоциациях и других объединениях.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11. Осуществляет регламентацию и контроль правил приема граждан в муниципальные образовательные организации на ступени начального общего, основного общего, среднего (полного) общего образования, которые обеспечивают всем гражданам, проживающим на территории района, реализацию права на получение образования соответствующего уровня.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12. По соответствующим заявлениям родителей (законных представителей) рассматривает вопросы разрешения приема детей, не достигших возраста шести лет шести месяцев, в образовательные организации, реализующие программы начального общего образования.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13. В случае прекращения деятельности образовательной организации, имеющей государственную аккредитацию, а также в случае аннулирования соответствующей лицензии обеспечивает перевод обучающихся, воспитанников с согласия родителей (законных представителей) в другие образовательные организации соответствующего типа.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14. Формирует муниципальное задание для муниципальных образовательных организаций в соответствии с предусмотренными их уставами основными видами деятельности.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15. Участвует в согласовании отчета о результатах деятельности муниципальных образовательных организаций и об использовании закрепленного за ними муниципального имущества.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16. </w:t>
      </w:r>
      <w:proofErr w:type="gramStart"/>
      <w:r w:rsidRPr="00181F6D">
        <w:rPr>
          <w:sz w:val="24"/>
          <w:szCs w:val="24"/>
        </w:rPr>
        <w:t xml:space="preserve">Участвует в осуществлении контроля за деятельностью муниципальных образовательных организаций в соответствии с законодательством Российской Федерации, в том числе за не превышением предельно допустимого значения просроченной кредиторской задолженности муниципальных образовательных бюджетных организаций, превышение которого влечет расторжение трудового договора с руководителем муниципальной образовательной  бюджетной организации по инициативе работодателя в соответствии с Трудовым </w:t>
      </w:r>
      <w:hyperlink r:id="rId10" w:history="1">
        <w:r w:rsidRPr="00181F6D">
          <w:rPr>
            <w:sz w:val="24"/>
            <w:szCs w:val="24"/>
          </w:rPr>
          <w:t>кодексом</w:t>
        </w:r>
      </w:hyperlink>
      <w:r w:rsidRPr="00181F6D">
        <w:rPr>
          <w:sz w:val="24"/>
          <w:szCs w:val="24"/>
        </w:rPr>
        <w:t xml:space="preserve"> Российской Федерации.</w:t>
      </w:r>
      <w:proofErr w:type="gramEnd"/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17. Осуществляет подготовку предложений по перечню недвижимого имущества муниципальной образовательной организации, закрепленного за ней учредителем или приобретенного муниципальной образовательной организацией за счет средств, выделенных ей учредителем на приобретение такого имущества, и об изъятии такого имущества.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18. Осуществляет подготовку предложений по перечню особо ценного движимого имущества муниципальных образовательных  бюджетных и (или) автономных организаций, закрепленного за данными организациями учредителем или приобретенного данными организациями за счет средств, выделенных им учредителем на приобретение такого имущества (далее - особо ценное движимое имущество).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19. Согласует совершения муниципальной образовательной бюджетной организацией крупных сделок, соответствующих критериям, установленным в </w:t>
      </w:r>
      <w:hyperlink r:id="rId11" w:history="1">
        <w:r w:rsidRPr="00181F6D">
          <w:rPr>
            <w:sz w:val="24"/>
            <w:szCs w:val="24"/>
          </w:rPr>
          <w:t>части 13 статьи 9.2</w:t>
        </w:r>
      </w:hyperlink>
      <w:r w:rsidRPr="00181F6D">
        <w:rPr>
          <w:sz w:val="24"/>
          <w:szCs w:val="24"/>
        </w:rPr>
        <w:t xml:space="preserve"> Федерального закона от 12.01.1996 N 7-ФЗ "О некоммерческих организациях".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20. Принимает решения об одобрении сделок с участием муниципальной образовательной бюджетной организацией, в совершении которых имеется заинтересованность, определяемая в соответствии с критериями, установленными в </w:t>
      </w:r>
      <w:hyperlink r:id="rId12" w:history="1">
        <w:r w:rsidRPr="00181F6D">
          <w:rPr>
            <w:sz w:val="24"/>
            <w:szCs w:val="24"/>
          </w:rPr>
          <w:t>статье 27</w:t>
        </w:r>
      </w:hyperlink>
      <w:r w:rsidRPr="00181F6D">
        <w:rPr>
          <w:sz w:val="24"/>
          <w:szCs w:val="24"/>
        </w:rPr>
        <w:t xml:space="preserve"> Федерального закона от 12.01.1996 N 7-ФЗ "О некоммерческих организациях".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lastRenderedPageBreak/>
        <w:t>21. Участвует в принятии решения об одобрении сделки с имуществом муниципальной образовательной автономной организацией, в совершении которой имеется заинтересованность.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22. Участвует в согласовании распоряжения особо ценным движимым имуществом, закрепленным за муниципальной образовательной бюджетной и (или) автономной организацией учредителем либо приобретенным данной организацией за счет средств, выделенных его учредителем на приобретение такого имущества.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23. Участвует в согласовании распоряжения недвижимым имуществом муниципальной образовательной организацией, в том числе передачи его в аренду.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24. </w:t>
      </w:r>
      <w:proofErr w:type="gramStart"/>
      <w:r w:rsidRPr="00181F6D">
        <w:rPr>
          <w:sz w:val="24"/>
          <w:szCs w:val="24"/>
        </w:rPr>
        <w:t>Участвует в согласовании внесения муниципальной образовательной бюджетной и (или) автономной организацией,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участника.</w:t>
      </w:r>
      <w:proofErr w:type="gramEnd"/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25. </w:t>
      </w:r>
      <w:proofErr w:type="gramStart"/>
      <w:r w:rsidRPr="00181F6D">
        <w:rPr>
          <w:sz w:val="24"/>
          <w:szCs w:val="24"/>
        </w:rPr>
        <w:t>Участвует в согласовании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муниципальной образовательной бюджетной и (или) автономной организацией собственником или приобретенного данной организацией за счет средств, выделенных ему собственником на приобретение такого имущества, а</w:t>
      </w:r>
      <w:proofErr w:type="gramEnd"/>
      <w:r w:rsidRPr="00181F6D">
        <w:rPr>
          <w:sz w:val="24"/>
          <w:szCs w:val="24"/>
        </w:rPr>
        <w:t xml:space="preserve"> также недвижимого имущества.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26. Участвует в согласовании плана финансово-хозяйственной деятельности муниципальной образовательной организации.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27. Осуществляет организацию и координацию методической, диагностической и консультативной помощи семьям, воспитывающим детей дошкольного возраста на дому.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28. Участвует в организации отдыха и оздоровления детей в каникулярное время.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29. Участвует в профилактической работе по предупреждению безнадзорности, преступлений и правонарушений среди несовершеннолетних.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30. Обеспечивает взаимодействие со структурными подразделениями администрации района, с другими организациями по вопросам социальной поддержки работников муниципальных образовательных организаций.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31. Организует снабжение муниципальных образовательных организаций бланками строгой отчетности, в том числе бланками документов государственного образца об уровне образования.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32. Представляет в соответствии с установленными формами статистической отчетности информацию в органы государственной власти по различным аспектам деятельности системы образования.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33. Поощряет педагогических работников за успехи в работе, высокое качество и результаты работы. Поощряет </w:t>
      </w:r>
      <w:proofErr w:type="gramStart"/>
      <w:r w:rsidRPr="00181F6D">
        <w:rPr>
          <w:sz w:val="24"/>
          <w:szCs w:val="24"/>
        </w:rPr>
        <w:t>обучающихся</w:t>
      </w:r>
      <w:proofErr w:type="gramEnd"/>
      <w:r w:rsidRPr="00181F6D">
        <w:rPr>
          <w:sz w:val="24"/>
          <w:szCs w:val="24"/>
        </w:rPr>
        <w:t xml:space="preserve"> за успехи и прилежание в учебе, за участие в общественной жизни муниципальной образовательной организации.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34. Осуществляет регламентацию и </w:t>
      </w:r>
      <w:proofErr w:type="gramStart"/>
      <w:r w:rsidRPr="00181F6D">
        <w:rPr>
          <w:sz w:val="24"/>
          <w:szCs w:val="24"/>
        </w:rPr>
        <w:t>контроль за</w:t>
      </w:r>
      <w:proofErr w:type="gramEnd"/>
      <w:r w:rsidRPr="00181F6D">
        <w:rPr>
          <w:sz w:val="24"/>
          <w:szCs w:val="24"/>
        </w:rPr>
        <w:t xml:space="preserve"> процедурой исключения из муниципальной образовательной организации обучающегося, достигшего возраста 15 лет в соответствии со статьей 61 </w:t>
      </w:r>
      <w:hyperlink r:id="rId13" w:history="1">
        <w:r w:rsidRPr="00181F6D">
          <w:rPr>
            <w:sz w:val="24"/>
            <w:szCs w:val="24"/>
          </w:rPr>
          <w:t>Закона</w:t>
        </w:r>
      </w:hyperlink>
      <w:r w:rsidRPr="00181F6D">
        <w:rPr>
          <w:sz w:val="24"/>
          <w:szCs w:val="24"/>
        </w:rPr>
        <w:t xml:space="preserve"> "Об образовании".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lastRenderedPageBreak/>
        <w:t xml:space="preserve">35. Осуществляет регламентацию порядка оказания платных дополнительных образовательных услуг муниципальными образовательными организациями в части, не регламентированной </w:t>
      </w:r>
      <w:hyperlink r:id="rId14" w:history="1">
        <w:r w:rsidRPr="00181F6D">
          <w:rPr>
            <w:sz w:val="24"/>
            <w:szCs w:val="24"/>
          </w:rPr>
          <w:t>Законом</w:t>
        </w:r>
      </w:hyperlink>
      <w:r w:rsidRPr="00181F6D">
        <w:rPr>
          <w:sz w:val="24"/>
          <w:szCs w:val="24"/>
        </w:rPr>
        <w:t xml:space="preserve"> "Об образовании".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36. Осуществляет проверку выполнения требований к муниципальным образовательным организациям в части строительных норм и правил, санитарных норм, охраны здоровья обучающихся, воспитанников, оснащенности учебного процесса и оборудования учебных помещений.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37. Осуществляет регламентацию организации и порядка проведения государственной (итоговой) аттестации выпускников общеобразовательных организаций.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38. Рассматривает в соответствии с законодательством Российской Федерации и в порядке, определенном мэром района, обращения граждан, проводит прием населения по личным вопросам.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39. Управление как главный администратор доходов бюджета обладает полномочиями в соответствии с бюджетным законодательством.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40. Управление как главный распорядитель бюджетных средств обладает полномочиями в соответствии с бюджетным законодательством.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41. Участвует в осуществлении (осуществляет) иных функций и полномочий учредителя муниципальной образовательной организации в рамках компетенции, определенной законодательством Российской Федерации, </w:t>
      </w:r>
      <w:hyperlink r:id="rId15" w:history="1">
        <w:r w:rsidRPr="00181F6D">
          <w:rPr>
            <w:sz w:val="24"/>
            <w:szCs w:val="24"/>
          </w:rPr>
          <w:t>Уставом</w:t>
        </w:r>
      </w:hyperlink>
      <w:r w:rsidRPr="00181F6D">
        <w:rPr>
          <w:sz w:val="24"/>
          <w:szCs w:val="24"/>
        </w:rPr>
        <w:t xml:space="preserve"> района, настоящим Положением, иными муниципальными правовыми актами района и уставом муниципальной образовательной организации.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42. Осуществляет, по заявлениям граждан, их аккредитацию в качестве общественных наблюдателей для присутствия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в целях обеспечения порядка ее проведения.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43. Вносит в региональные информационные системы сведения, необходимые для информационного обеспечения проведения единого государственного экзамена.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181F6D">
        <w:rPr>
          <w:sz w:val="24"/>
          <w:szCs w:val="24"/>
        </w:rPr>
        <w:t xml:space="preserve">Передача, обработка и предоставление полученных в связи с проведением единого государственного экзамена персональных данных обучающихся, участников единого государственного экзамена, лиц, привлекаемых к его проведению, а также лиц, поступающих в такие образовательные организации, в соответствии с требованиями </w:t>
      </w:r>
      <w:hyperlink r:id="rId16" w:history="1">
        <w:r w:rsidRPr="00181F6D">
          <w:rPr>
            <w:sz w:val="24"/>
            <w:szCs w:val="24"/>
          </w:rPr>
          <w:t>законодательства</w:t>
        </w:r>
      </w:hyperlink>
      <w:r w:rsidRPr="00181F6D">
        <w:rPr>
          <w:sz w:val="24"/>
          <w:szCs w:val="24"/>
        </w:rPr>
        <w:t xml:space="preserve"> Российской Федерации в области персональных данных осуществляется без получения согласия этих лиц на обработку их персональных данных.</w:t>
      </w:r>
      <w:proofErr w:type="gramEnd"/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44. Осуществляет иные полномочия в соответствии с действующим законодательством и настоящим Положением.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F176C" w:rsidRPr="00181F6D" w:rsidRDefault="000F176C" w:rsidP="000F176C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181F6D">
        <w:rPr>
          <w:sz w:val="24"/>
          <w:szCs w:val="24"/>
        </w:rPr>
        <w:t>4. ОБЕСПЕЧЕНИЕ ДЕЯТЕЛЬНОСТИ УПРАВЛЕНИЯ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Управление в целях осуществления возложенных на него задач и выполнения своих функций в установленном законодательством Российской Федерации порядке вправе: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1. </w:t>
      </w:r>
      <w:proofErr w:type="gramStart"/>
      <w:r w:rsidRPr="00181F6D">
        <w:rPr>
          <w:sz w:val="24"/>
          <w:szCs w:val="24"/>
        </w:rPr>
        <w:t>Запрашивать и получать в установленном законодательством Российской Федерации порядке от государственных органов, органов местного самоуправления, организаций (независимо от их организационно-правовой формы и формы собственности) сведения, материалы и документы, отчеты, необходимые для осуществления возложенных на Управление задач и функций.</w:t>
      </w:r>
      <w:proofErr w:type="gramEnd"/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lastRenderedPageBreak/>
        <w:t>2. Вносить на рассмотрение органов местного самоуправления района проекты программ развития образовательной сферы, предложения по вопросам кадровой и социальной политики.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3. Готовить проекты постановлений и распоряжений мэра района, проекты решений Думы района в области образования.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4. Осуществлять </w:t>
      </w:r>
      <w:proofErr w:type="gramStart"/>
      <w:r w:rsidRPr="00181F6D">
        <w:rPr>
          <w:sz w:val="24"/>
          <w:szCs w:val="24"/>
        </w:rPr>
        <w:t>контроль за</w:t>
      </w:r>
      <w:proofErr w:type="gramEnd"/>
      <w:r w:rsidRPr="00181F6D">
        <w:rPr>
          <w:sz w:val="24"/>
          <w:szCs w:val="24"/>
        </w:rPr>
        <w:t xml:space="preserve"> деятельностью подведомственных муниципальных образовательных организаций района.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5. Создавать временные научные (творческие) коллективы, экспертные и рабочие группы для решения вопросов развития муниципальной системы образования.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6. Заключать договоры и совершать иные сделки в рамках своей компетенции в порядке, установленном законодательством Российской Федерации.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F176C" w:rsidRPr="00181F6D" w:rsidRDefault="000F176C" w:rsidP="000F176C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181F6D">
        <w:rPr>
          <w:sz w:val="24"/>
          <w:szCs w:val="24"/>
        </w:rPr>
        <w:t>5. ОРГАНИЗАЦИЯ ДЕЯТЕЛЬНОСТИ УПРАВЛЕНИЯ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1. Управление возглавляет начальник, который назначается на должность и освобождается от должности мэром района.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2. Начальник Управления: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2.1. Осуществляет руководство и организует деятельность Управления.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2.2. Назначает и освобождает от должности работников Управления и руководителей подведомственных муниципальных образовательных организаций.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2.3. Решает вопросы, связанные с трудовой деятельностью в Управлении в соответствии с трудовым законодательством Российской Федерации.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2.4. Утверждает должностные инструкции сотрудников Управления и руководителей муниципальных образовательных организаций.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 xml:space="preserve">2.5. По согласованию с мэром района формирует и утверждает штатное расписание Управления в пределах установленного </w:t>
      </w:r>
      <w:proofErr w:type="gramStart"/>
      <w:r w:rsidRPr="00181F6D">
        <w:rPr>
          <w:sz w:val="24"/>
          <w:szCs w:val="24"/>
        </w:rPr>
        <w:t>фонда оплаты труда сотрудников Управления</w:t>
      </w:r>
      <w:proofErr w:type="gramEnd"/>
      <w:r w:rsidRPr="00181F6D">
        <w:rPr>
          <w:sz w:val="24"/>
          <w:szCs w:val="24"/>
        </w:rPr>
        <w:t>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2.6. Представляет Управление в отношениях с органами государственной власти (государственными органами), органами местного самоуправления района, органами местного самоуправления поселений района, организациями, гражданами, действуя от имени Управления без доверенности.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2.7. Заключает договоры, выдает доверенности.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2.8. Дает обязательные для исполнения указания работникам Управления и руководителям подведомственных муниципальных образовательных организаций, организует и проверяет их исполнение.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2.9. Издает приказы в пределах своей компетенции для реализации функций, возложенных на Управление, и осуществляет контроль их исполнения.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1F6D">
        <w:rPr>
          <w:sz w:val="24"/>
          <w:szCs w:val="24"/>
        </w:rPr>
        <w:t>2.10. Осуществляет иные полномочия в соответствии с действующим законодательством и настоящим Положением.</w:t>
      </w:r>
    </w:p>
    <w:p w:rsidR="000F176C" w:rsidRPr="00181F6D" w:rsidRDefault="000F176C" w:rsidP="000F17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F176C" w:rsidRPr="00181F6D" w:rsidRDefault="000F176C" w:rsidP="000F176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181F6D">
        <w:rPr>
          <w:rFonts w:cs="Arial"/>
        </w:rPr>
        <w:t>6. РЕОРГАНИЗАЦИЯ, ЛИКВИДАЦИЯ, ПРЕКРАЩЕНИЕ</w:t>
      </w:r>
    </w:p>
    <w:p w:rsidR="000F176C" w:rsidRPr="00181F6D" w:rsidRDefault="000F176C" w:rsidP="000F176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181F6D">
        <w:rPr>
          <w:rFonts w:cs="Arial"/>
        </w:rPr>
        <w:t xml:space="preserve">ДЕЯТЕЛЬНОСТИ УПРАВЛЕНИЯ </w:t>
      </w:r>
    </w:p>
    <w:p w:rsidR="000F176C" w:rsidRPr="00181F6D" w:rsidRDefault="000F176C" w:rsidP="000F176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</w:p>
    <w:p w:rsidR="000F176C" w:rsidRPr="00181F6D" w:rsidRDefault="000F176C" w:rsidP="000F17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181F6D">
        <w:rPr>
          <w:rFonts w:cs="Arial"/>
        </w:rPr>
        <w:t>1. Прекращение деятельности Управления может осуществляться в виде его ликвидации либо реорганизации (слияние, присоединение, выделение, разделение, преобразование) на условиях и в порядке, предусмотренных законодательством Российской Федерации:</w:t>
      </w:r>
    </w:p>
    <w:p w:rsidR="000F176C" w:rsidRPr="00181F6D" w:rsidRDefault="000F176C" w:rsidP="000F17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181F6D">
        <w:rPr>
          <w:rFonts w:cs="Arial"/>
        </w:rPr>
        <w:t>- по решению учредителя;</w:t>
      </w:r>
    </w:p>
    <w:p w:rsidR="000F176C" w:rsidRPr="00181F6D" w:rsidRDefault="000F176C" w:rsidP="000F17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181F6D">
        <w:rPr>
          <w:rFonts w:cs="Arial"/>
        </w:rPr>
        <w:t>- по решению суда.</w:t>
      </w:r>
    </w:p>
    <w:p w:rsidR="000F176C" w:rsidRPr="00181F6D" w:rsidRDefault="000F176C" w:rsidP="000F17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181F6D">
        <w:rPr>
          <w:rFonts w:cs="Arial"/>
        </w:rPr>
        <w:lastRenderedPageBreak/>
        <w:t>2. С момента назначения ликвидационной комиссии к ней переходят полномочия по управлению Управлением. Ликвидационная комиссия составляет ликвидационный баланс и представляет его учредителю.</w:t>
      </w:r>
    </w:p>
    <w:p w:rsidR="000F176C" w:rsidRPr="00181F6D" w:rsidRDefault="000F176C" w:rsidP="000F17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181F6D">
        <w:rPr>
          <w:rFonts w:cs="Arial"/>
        </w:rPr>
        <w:t>3. Имущество и денежные средства Управления, оставшиеся после удовлетворения требований кредиторов и завершения ликвидации Управления, передаются ликвидационной комиссией Отделу по управлению муниципальным имуществом администрации района.</w:t>
      </w:r>
    </w:p>
    <w:p w:rsidR="000F176C" w:rsidRPr="00181F6D" w:rsidRDefault="000F176C" w:rsidP="000F17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181F6D">
        <w:rPr>
          <w:rFonts w:cs="Arial"/>
        </w:rPr>
        <w:t>4. Направление использования имущества и денежных средств, оставшихся после удовлетворения требований кредиторов и завершения ликвидации Управления, определяется мэром района в соответствии с действующим законодательством.</w:t>
      </w:r>
    </w:p>
    <w:p w:rsidR="000F176C" w:rsidRPr="00181F6D" w:rsidRDefault="000F176C" w:rsidP="000F17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181F6D">
        <w:rPr>
          <w:rFonts w:cs="Arial"/>
        </w:rPr>
        <w:t xml:space="preserve">5. </w:t>
      </w:r>
      <w:proofErr w:type="gramStart"/>
      <w:r w:rsidRPr="00181F6D">
        <w:rPr>
          <w:rFonts w:cs="Arial"/>
        </w:rPr>
        <w:t>Ликвидация Управления считается завершенной, а Управление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0F176C" w:rsidRPr="00181F6D" w:rsidRDefault="000F176C" w:rsidP="000F17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181F6D">
        <w:rPr>
          <w:rFonts w:cs="Arial"/>
        </w:rPr>
        <w:t>6. При ликвидации и реорганизации Управления,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0F176C" w:rsidRPr="00181F6D" w:rsidRDefault="000F176C" w:rsidP="000F17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181F6D">
        <w:rPr>
          <w:rFonts w:cs="Arial"/>
        </w:rPr>
        <w:t>7. Реорганизация в форме преобразования, разделения и выделения влечет за собой переход прав и обязанностей, возлагаемых на Управление, к его правопреемнику (правопреемникам) в соответствии с действующим законодательством.</w:t>
      </w:r>
    </w:p>
    <w:p w:rsidR="000F176C" w:rsidRPr="00181F6D" w:rsidRDefault="000F176C" w:rsidP="000F17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181F6D">
        <w:rPr>
          <w:rFonts w:cs="Arial"/>
        </w:rPr>
        <w:t>8. При прекращении деятельности Управления все документы (управленческие, финансово-хозяйственные, по личному составу и другие) передаются в установленном законодательством Российской Федерации порядке правопреемнику (правопреемникам). При отсутствии правопреемника документы постоянного хранения, имеющие научно-историческое значение, и документы по личному составу (приказы, личные дела и другие) передаются на постоянное хранение в архивной службе администрации района.</w:t>
      </w:r>
    </w:p>
    <w:p w:rsidR="000F176C" w:rsidRPr="00181F6D" w:rsidRDefault="000F176C" w:rsidP="000F17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181F6D">
        <w:rPr>
          <w:rFonts w:cs="Arial"/>
        </w:rPr>
        <w:t>9. Передача и упорядочение документов осуществляются Управлением в соответствии с требованиями архивных органов.</w:t>
      </w:r>
    </w:p>
    <w:p w:rsidR="000F176C" w:rsidRPr="00181F6D" w:rsidRDefault="000F176C" w:rsidP="000F17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181F6D">
        <w:rPr>
          <w:rFonts w:cs="Arial"/>
        </w:rPr>
        <w:t>10. Изменения и дополнения в настоящее Положение разрабатываются начальником Управления, утверждаются Думой района и регистрируются в установленном законодательством Российской Федерации порядке.</w:t>
      </w:r>
    </w:p>
    <w:p w:rsidR="000F176C" w:rsidRPr="00181F6D" w:rsidRDefault="000F176C" w:rsidP="000F17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</w:p>
    <w:p w:rsidR="000F176C" w:rsidRPr="00181F6D" w:rsidRDefault="000F176C" w:rsidP="000F176C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0F176C" w:rsidRPr="00CF6C85" w:rsidRDefault="000F176C" w:rsidP="00437042"/>
    <w:sectPr w:rsidR="000F176C" w:rsidRPr="00CF6C85" w:rsidSect="000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5B" w:rsidRDefault="00F51B5B" w:rsidP="000F176C">
      <w:r>
        <w:separator/>
      </w:r>
    </w:p>
  </w:endnote>
  <w:endnote w:type="continuationSeparator" w:id="0">
    <w:p w:rsidR="00F51B5B" w:rsidRDefault="00F51B5B" w:rsidP="000F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5B" w:rsidRDefault="00F51B5B" w:rsidP="000F176C">
      <w:r>
        <w:separator/>
      </w:r>
    </w:p>
  </w:footnote>
  <w:footnote w:type="continuationSeparator" w:id="0">
    <w:p w:rsidR="00F51B5B" w:rsidRDefault="00F51B5B" w:rsidP="000F1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867"/>
    <w:multiLevelType w:val="hybridMultilevel"/>
    <w:tmpl w:val="664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37E9"/>
    <w:multiLevelType w:val="multilevel"/>
    <w:tmpl w:val="86AC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FF64FFE"/>
    <w:multiLevelType w:val="hybridMultilevel"/>
    <w:tmpl w:val="36A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42"/>
    <w:rsid w:val="0005490F"/>
    <w:rsid w:val="00086D0F"/>
    <w:rsid w:val="000B7DA4"/>
    <w:rsid w:val="000F176C"/>
    <w:rsid w:val="000F4360"/>
    <w:rsid w:val="001136BA"/>
    <w:rsid w:val="001A5ED0"/>
    <w:rsid w:val="001C54DE"/>
    <w:rsid w:val="00224642"/>
    <w:rsid w:val="002A50D8"/>
    <w:rsid w:val="00385D9F"/>
    <w:rsid w:val="003F715C"/>
    <w:rsid w:val="00437042"/>
    <w:rsid w:val="006332BB"/>
    <w:rsid w:val="00646D32"/>
    <w:rsid w:val="00681732"/>
    <w:rsid w:val="006E1427"/>
    <w:rsid w:val="00705D09"/>
    <w:rsid w:val="00877953"/>
    <w:rsid w:val="009365A6"/>
    <w:rsid w:val="00995496"/>
    <w:rsid w:val="00A84E3F"/>
    <w:rsid w:val="00AF1C5D"/>
    <w:rsid w:val="00B21E50"/>
    <w:rsid w:val="00BF388D"/>
    <w:rsid w:val="00CE0982"/>
    <w:rsid w:val="00CF6C85"/>
    <w:rsid w:val="00DC5BEA"/>
    <w:rsid w:val="00F51B5B"/>
    <w:rsid w:val="00F777F4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sid w:val="000F176C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0F1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176C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1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176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7062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17425;fld=134;dst=1001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587;fld=134;dst=1000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425;fld=134;dst=24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411;n=51115;fld=134" TargetMode="External"/><Relationship Id="rId10" Type="http://schemas.openxmlformats.org/officeDocument/2006/relationships/hyperlink" Target="consultantplus://offline/main?base=LAW;n=121318;fld=13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33435;fld=134" TargetMode="External"/><Relationship Id="rId14" Type="http://schemas.openxmlformats.org/officeDocument/2006/relationships/hyperlink" Target="consultantplus://offline/main?base=LAW;n=11706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7</cp:revision>
  <cp:lastPrinted>2019-05-28T06:53:00Z</cp:lastPrinted>
  <dcterms:created xsi:type="dcterms:W3CDTF">2019-03-28T13:41:00Z</dcterms:created>
  <dcterms:modified xsi:type="dcterms:W3CDTF">2019-05-28T06:58:00Z</dcterms:modified>
</cp:coreProperties>
</file>